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6CCA" w14:textId="77777777" w:rsidR="00E15E7E" w:rsidRPr="00EF2D0D" w:rsidRDefault="00E15E7E" w:rsidP="00E15E7E">
      <w:pPr>
        <w:pStyle w:val="Title"/>
        <w:jc w:val="center"/>
        <w:rPr>
          <w:rFonts w:ascii="Arial" w:hAnsi="Arial" w:cs="Arial"/>
          <w:b/>
          <w:color w:val="000000" w:themeColor="text1"/>
          <w:spacing w:val="0"/>
          <w:kern w:val="24"/>
          <w:sz w:val="24"/>
          <w:szCs w:val="24"/>
        </w:rPr>
      </w:pPr>
      <w:r w:rsidRPr="00EF2D0D">
        <w:rPr>
          <w:rFonts w:ascii="Arial" w:hAnsi="Arial" w:cs="Arial"/>
          <w:b/>
          <w:color w:val="000000" w:themeColor="text1"/>
          <w:spacing w:val="0"/>
          <w:kern w:val="24"/>
          <w:sz w:val="24"/>
          <w:szCs w:val="24"/>
        </w:rPr>
        <w:t>Customer Services: Education</w:t>
      </w:r>
    </w:p>
    <w:p w14:paraId="6B615FA4" w14:textId="7299A8E9" w:rsidR="00523D15" w:rsidRPr="00EF2D0D" w:rsidRDefault="000F30DA" w:rsidP="00E15E7E">
      <w:pPr>
        <w:pStyle w:val="Subtitle"/>
        <w:spacing w:after="0" w:line="240" w:lineRule="auto"/>
        <w:jc w:val="center"/>
        <w:rPr>
          <w:rFonts w:ascii="Arial" w:hAnsi="Arial" w:cs="Arial"/>
          <w:b/>
          <w:color w:val="000000" w:themeColor="text1"/>
          <w:spacing w:val="0"/>
          <w:kern w:val="24"/>
          <w:sz w:val="24"/>
          <w:szCs w:val="24"/>
        </w:rPr>
      </w:pPr>
      <w:r w:rsidRPr="00EF2D0D">
        <w:rPr>
          <w:rFonts w:ascii="Arial" w:hAnsi="Arial" w:cs="Arial"/>
          <w:b/>
          <w:color w:val="000000" w:themeColor="text1"/>
          <w:spacing w:val="0"/>
          <w:kern w:val="24"/>
          <w:sz w:val="24"/>
          <w:szCs w:val="24"/>
        </w:rPr>
        <w:t>Widgit</w:t>
      </w:r>
      <w:r w:rsidR="00B03B68" w:rsidRPr="00EF2D0D">
        <w:rPr>
          <w:rFonts w:ascii="Arial" w:hAnsi="Arial" w:cs="Arial"/>
          <w:b/>
          <w:color w:val="000000" w:themeColor="text1"/>
          <w:spacing w:val="0"/>
          <w:kern w:val="24"/>
          <w:sz w:val="24"/>
          <w:szCs w:val="24"/>
        </w:rPr>
        <w:t xml:space="preserve"> Privacy Notice</w:t>
      </w:r>
    </w:p>
    <w:p w14:paraId="119F03C0" w14:textId="77777777" w:rsidR="00523D15" w:rsidRPr="00EF2D0D" w:rsidRDefault="00523D15" w:rsidP="00E15E7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kern w:val="24"/>
          <w:sz w:val="24"/>
          <w:szCs w:val="24"/>
        </w:rPr>
      </w:pPr>
      <w:r w:rsidRPr="00EF2D0D">
        <w:rPr>
          <w:rFonts w:ascii="Arial" w:hAnsi="Arial" w:cs="Arial"/>
          <w:b/>
          <w:color w:val="000000" w:themeColor="text1"/>
          <w:kern w:val="24"/>
          <w:sz w:val="24"/>
          <w:szCs w:val="24"/>
        </w:rPr>
        <w:t>Your Personal Data</w:t>
      </w:r>
    </w:p>
    <w:p w14:paraId="1C5FA941" w14:textId="77777777" w:rsidR="00523D15" w:rsidRDefault="00523D15" w:rsidP="00D7190F">
      <w:pPr>
        <w:rPr>
          <w:rFonts w:ascii="Arial" w:hAnsi="Arial" w:cs="Arial"/>
          <w:sz w:val="24"/>
          <w:szCs w:val="24"/>
        </w:rPr>
      </w:pPr>
      <w:r w:rsidRPr="00523D15">
        <w:rPr>
          <w:rFonts w:ascii="Arial" w:hAnsi="Arial" w:cs="Arial"/>
          <w:sz w:val="24"/>
          <w:szCs w:val="24"/>
          <w:u w:val="single"/>
        </w:rPr>
        <w:t xml:space="preserve">What </w:t>
      </w:r>
      <w:r w:rsidR="00D91A69">
        <w:rPr>
          <w:rFonts w:ascii="Arial" w:hAnsi="Arial" w:cs="Arial"/>
          <w:sz w:val="24"/>
          <w:szCs w:val="24"/>
          <w:u w:val="single"/>
        </w:rPr>
        <w:t xml:space="preserve">information do </w:t>
      </w:r>
      <w:r w:rsidRPr="00523D15">
        <w:rPr>
          <w:rFonts w:ascii="Arial" w:hAnsi="Arial" w:cs="Arial"/>
          <w:sz w:val="24"/>
          <w:szCs w:val="24"/>
          <w:u w:val="single"/>
        </w:rPr>
        <w:t>we need</w:t>
      </w:r>
      <w:r w:rsidR="00D91A6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ECE78D" w14:textId="77777777" w:rsidR="00523D15" w:rsidRDefault="00523D15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Argyll and Bute Council will act as the ‘Data Controller’ in regard to the personal data you provide to us. The </w:t>
      </w:r>
      <w:r w:rsidR="003E2287">
        <w:rPr>
          <w:rFonts w:ascii="Arial" w:hAnsi="Arial" w:cs="Arial"/>
          <w:sz w:val="24"/>
          <w:szCs w:val="24"/>
        </w:rPr>
        <w:t xml:space="preserve">Data Protection Officer can be contacted at the </w:t>
      </w:r>
      <w:r>
        <w:rPr>
          <w:rFonts w:ascii="Arial" w:hAnsi="Arial" w:cs="Arial"/>
          <w:sz w:val="24"/>
          <w:szCs w:val="24"/>
        </w:rPr>
        <w:t>Council’s headquarters is at Kilmory, Lochgilphead PA31 8RT.</w:t>
      </w:r>
      <w:r w:rsidR="003E2287">
        <w:rPr>
          <w:rFonts w:ascii="Arial" w:hAnsi="Arial" w:cs="Arial"/>
          <w:sz w:val="24"/>
          <w:szCs w:val="24"/>
        </w:rPr>
        <w:t xml:space="preserve">  The email address is: </w:t>
      </w:r>
      <w:hyperlink r:id="rId10" w:history="1">
        <w:r w:rsidR="003E2287" w:rsidRPr="00124E34">
          <w:rPr>
            <w:rStyle w:val="Hyperlink"/>
            <w:rFonts w:ascii="Arial" w:hAnsi="Arial" w:cs="Arial"/>
            <w:sz w:val="24"/>
            <w:szCs w:val="24"/>
          </w:rPr>
          <w:t>data.protection@argyll-bute.gov.uk</w:t>
        </w:r>
      </w:hyperlink>
      <w:r w:rsidR="003E22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77BC3E5" w14:textId="36DB7F87" w:rsidR="008518DF" w:rsidRPr="00363C3B" w:rsidRDefault="00CB0CC2" w:rsidP="00E70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Castlehill Primary School</w:t>
      </w:r>
      <w:r w:rsidR="000C54CD">
        <w:rPr>
          <w:rFonts w:ascii="Arial" w:hAnsi="Arial" w:cs="Arial"/>
          <w:sz w:val="24"/>
          <w:szCs w:val="24"/>
        </w:rPr>
        <w:t xml:space="preserve"> has made a decision to use software</w:t>
      </w:r>
      <w:r w:rsidR="00E7040D">
        <w:rPr>
          <w:rFonts w:ascii="Arial" w:hAnsi="Arial" w:cs="Arial"/>
          <w:sz w:val="24"/>
          <w:szCs w:val="24"/>
        </w:rPr>
        <w:t xml:space="preserve"> called </w:t>
      </w:r>
      <w:r w:rsidR="000F30DA">
        <w:rPr>
          <w:rFonts w:ascii="Arial" w:hAnsi="Arial" w:cs="Arial"/>
          <w:sz w:val="24"/>
          <w:szCs w:val="24"/>
        </w:rPr>
        <w:t>Widgit</w:t>
      </w:r>
      <w:r w:rsidR="00E7040D">
        <w:rPr>
          <w:rFonts w:ascii="Arial" w:hAnsi="Arial" w:cs="Arial"/>
          <w:sz w:val="24"/>
          <w:szCs w:val="24"/>
        </w:rPr>
        <w:t xml:space="preserve"> </w:t>
      </w:r>
      <w:r w:rsidR="007F7934">
        <w:rPr>
          <w:rFonts w:ascii="Arial" w:hAnsi="Arial" w:cs="Arial"/>
          <w:sz w:val="24"/>
          <w:szCs w:val="24"/>
        </w:rPr>
        <w:t>to provide you</w:t>
      </w:r>
      <w:r w:rsidR="007251EE">
        <w:rPr>
          <w:rFonts w:ascii="Arial" w:hAnsi="Arial" w:cs="Arial"/>
          <w:sz w:val="24"/>
          <w:szCs w:val="24"/>
        </w:rPr>
        <w:t xml:space="preserve"> with</w:t>
      </w:r>
      <w:r w:rsidR="007F7934">
        <w:rPr>
          <w:rFonts w:ascii="Arial" w:hAnsi="Arial" w:cs="Arial"/>
          <w:sz w:val="24"/>
          <w:szCs w:val="24"/>
        </w:rPr>
        <w:t xml:space="preserve"> Education</w:t>
      </w:r>
      <w:r w:rsidR="007251EE">
        <w:rPr>
          <w:rFonts w:ascii="Arial" w:hAnsi="Arial" w:cs="Arial"/>
          <w:sz w:val="24"/>
          <w:szCs w:val="24"/>
        </w:rPr>
        <w:t xml:space="preserve"> services</w:t>
      </w:r>
      <w:r w:rsidR="007F7934">
        <w:rPr>
          <w:rFonts w:ascii="Arial" w:hAnsi="Arial" w:cs="Arial"/>
          <w:sz w:val="24"/>
          <w:szCs w:val="24"/>
        </w:rPr>
        <w:t>.</w:t>
      </w:r>
      <w:r w:rsidR="00E7040D">
        <w:rPr>
          <w:rFonts w:ascii="Arial" w:hAnsi="Arial" w:cs="Arial"/>
          <w:sz w:val="24"/>
          <w:szCs w:val="24"/>
        </w:rPr>
        <w:t xml:space="preserve"> This means that personal information about you that you have previously provided in order to receive Education will be shared with this company. </w:t>
      </w:r>
      <w:r w:rsidR="00A9121E">
        <w:rPr>
          <w:rFonts w:ascii="Arial" w:hAnsi="Arial" w:cs="Arial"/>
          <w:sz w:val="24"/>
          <w:szCs w:val="24"/>
        </w:rPr>
        <w:t>This information is contained in the General Education Privacy Notice which can be found on the Council website</w:t>
      </w:r>
      <w:r w:rsidR="00441C63">
        <w:rPr>
          <w:rFonts w:ascii="Arial" w:hAnsi="Arial" w:cs="Arial"/>
          <w:sz w:val="24"/>
          <w:szCs w:val="24"/>
        </w:rPr>
        <w:t xml:space="preserve"> at</w:t>
      </w:r>
      <w:r w:rsidR="00A9121E">
        <w:rPr>
          <w:rFonts w:ascii="Arial" w:hAnsi="Arial" w:cs="Arial"/>
          <w:sz w:val="24"/>
          <w:szCs w:val="24"/>
        </w:rPr>
        <w:t xml:space="preserve"> </w:t>
      </w:r>
      <w:hyperlink r:id="rId11" w:anchor="privacy" w:history="1">
        <w:r w:rsidR="00441C63" w:rsidRPr="001924EB">
          <w:rPr>
            <w:rStyle w:val="Hyperlink"/>
            <w:rFonts w:ascii="Arial" w:hAnsi="Arial" w:cs="Arial"/>
            <w:sz w:val="24"/>
            <w:szCs w:val="24"/>
          </w:rPr>
          <w:t>https://www.argyll-bute.gov.uk/data-protection#privacy</w:t>
        </w:r>
      </w:hyperlink>
      <w:r w:rsidR="00441C63">
        <w:rPr>
          <w:rFonts w:ascii="Arial" w:hAnsi="Arial" w:cs="Arial"/>
          <w:sz w:val="24"/>
          <w:szCs w:val="24"/>
        </w:rPr>
        <w:t xml:space="preserve"> </w:t>
      </w:r>
      <w:r w:rsidR="00A94E30">
        <w:rPr>
          <w:rFonts w:ascii="Arial" w:hAnsi="Arial" w:cs="Arial"/>
          <w:sz w:val="24"/>
          <w:szCs w:val="24"/>
        </w:rPr>
        <w:t>. T</w:t>
      </w:r>
      <w:r w:rsidR="00E7040D">
        <w:rPr>
          <w:rFonts w:ascii="Arial" w:hAnsi="Arial" w:cs="Arial"/>
          <w:sz w:val="24"/>
          <w:szCs w:val="24"/>
        </w:rPr>
        <w:t xml:space="preserve">he personal data </w:t>
      </w:r>
      <w:r w:rsidR="00BA0A22">
        <w:rPr>
          <w:rFonts w:ascii="Arial" w:hAnsi="Arial" w:cs="Arial"/>
          <w:sz w:val="24"/>
          <w:szCs w:val="24"/>
        </w:rPr>
        <w:t>may include your name</w:t>
      </w:r>
      <w:r w:rsidR="00A95EF9">
        <w:rPr>
          <w:rFonts w:ascii="Arial" w:hAnsi="Arial" w:cs="Arial"/>
          <w:sz w:val="24"/>
          <w:szCs w:val="24"/>
        </w:rPr>
        <w:t xml:space="preserve"> and other information needed to support your communication</w:t>
      </w:r>
      <w:r w:rsidR="0003700E">
        <w:rPr>
          <w:rFonts w:ascii="Arial" w:hAnsi="Arial" w:cs="Arial"/>
          <w:sz w:val="24"/>
          <w:szCs w:val="24"/>
        </w:rPr>
        <w:t>.</w:t>
      </w:r>
    </w:p>
    <w:p w14:paraId="72170074" w14:textId="6AC612C7" w:rsidR="00D91A69" w:rsidRDefault="00D91A69" w:rsidP="00D7190F">
      <w:pPr>
        <w:rPr>
          <w:rFonts w:ascii="Arial" w:hAnsi="Arial" w:cs="Arial"/>
          <w:sz w:val="24"/>
          <w:szCs w:val="24"/>
          <w:u w:val="single"/>
        </w:rPr>
      </w:pPr>
      <w:r w:rsidRPr="00D91A69">
        <w:rPr>
          <w:rFonts w:ascii="Arial" w:hAnsi="Arial" w:cs="Arial"/>
          <w:sz w:val="24"/>
          <w:szCs w:val="24"/>
          <w:u w:val="single"/>
        </w:rPr>
        <w:t xml:space="preserve">Why </w:t>
      </w:r>
      <w:r w:rsidR="00E7040D">
        <w:rPr>
          <w:rFonts w:ascii="Arial" w:hAnsi="Arial" w:cs="Arial"/>
          <w:sz w:val="24"/>
          <w:szCs w:val="24"/>
          <w:u w:val="single"/>
        </w:rPr>
        <w:t xml:space="preserve">do </w:t>
      </w:r>
      <w:r w:rsidR="000F30DA">
        <w:rPr>
          <w:rFonts w:ascii="Arial" w:hAnsi="Arial" w:cs="Arial"/>
          <w:sz w:val="24"/>
          <w:szCs w:val="24"/>
          <w:u w:val="single"/>
        </w:rPr>
        <w:t>Widgit</w:t>
      </w:r>
      <w:r w:rsidRPr="00D91A69">
        <w:rPr>
          <w:rFonts w:ascii="Arial" w:hAnsi="Arial" w:cs="Arial"/>
          <w:sz w:val="24"/>
          <w:szCs w:val="24"/>
          <w:u w:val="single"/>
        </w:rPr>
        <w:t xml:space="preserve"> need this information?</w:t>
      </w:r>
    </w:p>
    <w:p w14:paraId="06965D88" w14:textId="299FE5C0" w:rsidR="00441C63" w:rsidRPr="00441C63" w:rsidRDefault="008E5F8B" w:rsidP="00D7190F">
      <w:pPr>
        <w:rPr>
          <w:rFonts w:ascii="Arial" w:hAnsi="Arial" w:cs="Arial"/>
          <w:color w:val="FF0000"/>
          <w:sz w:val="24"/>
          <w:szCs w:val="24"/>
        </w:rPr>
      </w:pPr>
      <w:r w:rsidRPr="00441C63">
        <w:rPr>
          <w:rFonts w:ascii="Arial" w:hAnsi="Arial" w:cs="Arial"/>
          <w:sz w:val="24"/>
          <w:szCs w:val="24"/>
        </w:rPr>
        <w:t>Your information is being collec</w:t>
      </w:r>
      <w:r w:rsidR="00697EB4" w:rsidRPr="00441C63">
        <w:rPr>
          <w:rFonts w:ascii="Arial" w:hAnsi="Arial" w:cs="Arial"/>
          <w:sz w:val="24"/>
          <w:szCs w:val="24"/>
        </w:rPr>
        <w:t xml:space="preserve">ted </w:t>
      </w:r>
      <w:r w:rsidR="00C92540" w:rsidRPr="00441C63">
        <w:rPr>
          <w:rFonts w:ascii="Arial" w:hAnsi="Arial" w:cs="Arial"/>
          <w:sz w:val="24"/>
          <w:szCs w:val="24"/>
        </w:rPr>
        <w:t>t</w:t>
      </w:r>
      <w:r w:rsidR="006F4CD9" w:rsidRPr="00441C63">
        <w:rPr>
          <w:rFonts w:ascii="Arial" w:hAnsi="Arial" w:cs="Arial"/>
          <w:sz w:val="24"/>
          <w:szCs w:val="24"/>
        </w:rPr>
        <w:t xml:space="preserve">o </w:t>
      </w:r>
      <w:r w:rsidR="000C54CD">
        <w:rPr>
          <w:rFonts w:ascii="Arial" w:hAnsi="Arial" w:cs="Arial"/>
          <w:sz w:val="24"/>
          <w:szCs w:val="24"/>
        </w:rPr>
        <w:t xml:space="preserve">allow use of the software that is needed </w:t>
      </w:r>
      <w:r w:rsidR="00EA7E78">
        <w:rPr>
          <w:rFonts w:ascii="Arial" w:hAnsi="Arial" w:cs="Arial"/>
          <w:sz w:val="24"/>
          <w:szCs w:val="24"/>
        </w:rPr>
        <w:t xml:space="preserve">to support your </w:t>
      </w:r>
      <w:r w:rsidR="00826294">
        <w:rPr>
          <w:rFonts w:ascii="Arial" w:hAnsi="Arial" w:cs="Arial"/>
          <w:sz w:val="24"/>
          <w:szCs w:val="24"/>
        </w:rPr>
        <w:t>communication</w:t>
      </w:r>
      <w:r w:rsidR="000C54CD">
        <w:rPr>
          <w:rFonts w:ascii="Arial" w:hAnsi="Arial" w:cs="Arial"/>
          <w:sz w:val="24"/>
          <w:szCs w:val="24"/>
        </w:rPr>
        <w:t xml:space="preserve">. </w:t>
      </w:r>
      <w:r w:rsidR="00441C63">
        <w:rPr>
          <w:rFonts w:ascii="Arial" w:hAnsi="Arial" w:cs="Arial"/>
          <w:sz w:val="24"/>
          <w:szCs w:val="24"/>
        </w:rPr>
        <w:t xml:space="preserve">There are </w:t>
      </w:r>
      <w:r w:rsidR="008A22E7">
        <w:rPr>
          <w:rFonts w:ascii="Arial" w:hAnsi="Arial" w:cs="Arial"/>
          <w:sz w:val="24"/>
          <w:szCs w:val="24"/>
        </w:rPr>
        <w:t xml:space="preserve">enhanced </w:t>
      </w:r>
      <w:r w:rsidR="00441C63">
        <w:rPr>
          <w:rFonts w:ascii="Arial" w:hAnsi="Arial" w:cs="Arial"/>
          <w:sz w:val="24"/>
          <w:szCs w:val="24"/>
        </w:rPr>
        <w:t>benefits to the pupil, parent</w:t>
      </w:r>
      <w:r w:rsidR="008A22E7">
        <w:rPr>
          <w:rFonts w:ascii="Arial" w:hAnsi="Arial" w:cs="Arial"/>
          <w:sz w:val="24"/>
          <w:szCs w:val="24"/>
        </w:rPr>
        <w:t>s</w:t>
      </w:r>
      <w:r w:rsidR="00441C63">
        <w:rPr>
          <w:rFonts w:ascii="Arial" w:hAnsi="Arial" w:cs="Arial"/>
          <w:sz w:val="24"/>
          <w:szCs w:val="24"/>
        </w:rPr>
        <w:t>/carer</w:t>
      </w:r>
      <w:r w:rsidR="008A22E7">
        <w:rPr>
          <w:rFonts w:ascii="Arial" w:hAnsi="Arial" w:cs="Arial"/>
          <w:sz w:val="24"/>
          <w:szCs w:val="24"/>
        </w:rPr>
        <w:t>s</w:t>
      </w:r>
      <w:r w:rsidR="00441C63">
        <w:rPr>
          <w:rFonts w:ascii="Arial" w:hAnsi="Arial" w:cs="Arial"/>
          <w:sz w:val="24"/>
          <w:szCs w:val="24"/>
        </w:rPr>
        <w:t xml:space="preserve"> and the school in using this tool.</w:t>
      </w:r>
    </w:p>
    <w:p w14:paraId="518ED171" w14:textId="77777777" w:rsidR="008E5F8B" w:rsidRDefault="0028595F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legal base</w:t>
      </w:r>
      <w:r w:rsidR="008E5F8B">
        <w:rPr>
          <w:rFonts w:ascii="Arial" w:hAnsi="Arial" w:cs="Arial"/>
          <w:sz w:val="24"/>
          <w:szCs w:val="24"/>
        </w:rPr>
        <w:t>s for collecting your information in these circumstances</w:t>
      </w:r>
      <w:r w:rsidR="00677910">
        <w:rPr>
          <w:rFonts w:ascii="Arial" w:hAnsi="Arial" w:cs="Arial"/>
          <w:sz w:val="24"/>
          <w:szCs w:val="24"/>
        </w:rPr>
        <w:t xml:space="preserve"> are</w:t>
      </w:r>
      <w:r w:rsidR="008E5F8B">
        <w:rPr>
          <w:rFonts w:ascii="Arial" w:hAnsi="Arial" w:cs="Arial"/>
          <w:sz w:val="24"/>
          <w:szCs w:val="24"/>
        </w:rPr>
        <w:t>:</w:t>
      </w:r>
    </w:p>
    <w:p w14:paraId="6D8C70D3" w14:textId="55427582" w:rsidR="006D1090" w:rsidRPr="006D1090" w:rsidRDefault="000C54CD" w:rsidP="006D1090">
      <w:pPr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Article 6(1)(e) – Public Task on the basis of the obligation</w:t>
      </w:r>
      <w:r w:rsidR="0080276A">
        <w:rPr>
          <w:rFonts w:ascii="Arial" w:eastAsia="Arial" w:hAnsi="Arial" w:cs="Arial"/>
          <w:sz w:val="24"/>
        </w:rPr>
        <w:t>s</w:t>
      </w:r>
      <w:r w:rsidRPr="000C54CD">
        <w:rPr>
          <w:rFonts w:ascii="Arial" w:eastAsia="Arial" w:hAnsi="Arial" w:cs="Arial"/>
          <w:sz w:val="24"/>
        </w:rPr>
        <w:t xml:space="preserve"> placed on the Education Authority to</w:t>
      </w:r>
      <w:r w:rsidR="0080276A">
        <w:rPr>
          <w:rFonts w:ascii="Arial" w:eastAsia="Arial" w:hAnsi="Arial" w:cs="Arial"/>
          <w:sz w:val="24"/>
        </w:rPr>
        <w:t xml:space="preserve"> provide appropriate education,</w:t>
      </w:r>
      <w:r w:rsidR="006D1090" w:rsidRPr="006D1090">
        <w:rPr>
          <w:rFonts w:ascii="Arial" w:eastAsia="Arial" w:hAnsi="Arial" w:cs="Arial"/>
          <w:sz w:val="24"/>
        </w:rPr>
        <w:t xml:space="preserve"> the protection of children at risk and to carry out its functions in relation to children and young people in a way which is designed to safeguard, support and promote their wellbeing, as laid out in the legislation below and regulations deriving from it:</w:t>
      </w:r>
    </w:p>
    <w:p w14:paraId="3FD13408" w14:textId="77777777" w:rsidR="006D1090" w:rsidRPr="006D1090" w:rsidRDefault="006D1090" w:rsidP="006D1090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</w:rPr>
      </w:pPr>
      <w:r w:rsidRPr="006D1090">
        <w:rPr>
          <w:rFonts w:ascii="Arial" w:eastAsia="Arial" w:hAnsi="Arial" w:cs="Arial"/>
          <w:sz w:val="24"/>
        </w:rPr>
        <w:t>Children (Scotland) Act 1995 (as amended)</w:t>
      </w:r>
    </w:p>
    <w:p w14:paraId="57C5E79A" w14:textId="77777777" w:rsidR="006D1090" w:rsidRPr="006D1090" w:rsidRDefault="006D1090" w:rsidP="006D1090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</w:rPr>
      </w:pPr>
      <w:r w:rsidRPr="006D1090">
        <w:rPr>
          <w:rFonts w:ascii="Arial" w:eastAsia="Arial" w:hAnsi="Arial" w:cs="Arial"/>
          <w:sz w:val="24"/>
        </w:rPr>
        <w:t xml:space="preserve">Education (Scotland) Act 1980 </w:t>
      </w:r>
    </w:p>
    <w:p w14:paraId="5E52F0D6" w14:textId="77777777" w:rsidR="006D1090" w:rsidRPr="006D1090" w:rsidRDefault="006D1090" w:rsidP="006D1090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</w:rPr>
      </w:pPr>
      <w:r w:rsidRPr="006D1090">
        <w:rPr>
          <w:rFonts w:ascii="Arial" w:eastAsia="Arial" w:hAnsi="Arial" w:cs="Arial"/>
          <w:sz w:val="24"/>
        </w:rPr>
        <w:t>Education (Additional Support for Learning) (Scotland) Act 2009</w:t>
      </w:r>
    </w:p>
    <w:p w14:paraId="2EEE1F2E" w14:textId="77777777" w:rsidR="006D1090" w:rsidRPr="006D1090" w:rsidRDefault="006D1090" w:rsidP="006D1090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</w:rPr>
      </w:pPr>
      <w:r w:rsidRPr="006D1090">
        <w:rPr>
          <w:rFonts w:ascii="Arial" w:eastAsia="Arial" w:hAnsi="Arial" w:cs="Arial"/>
          <w:sz w:val="24"/>
        </w:rPr>
        <w:t>Scottish Schools (Parental Involvement) Act 2006</w:t>
      </w:r>
    </w:p>
    <w:p w14:paraId="002EEE99" w14:textId="77777777" w:rsidR="006D1090" w:rsidRPr="006D1090" w:rsidRDefault="006D1090" w:rsidP="006D1090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4"/>
        </w:rPr>
      </w:pPr>
      <w:r w:rsidRPr="006D1090">
        <w:rPr>
          <w:rFonts w:ascii="Arial" w:eastAsia="Arial" w:hAnsi="Arial" w:cs="Arial"/>
          <w:sz w:val="24"/>
        </w:rPr>
        <w:t>Standards in Scotland’s Schools etc. Act 2000</w:t>
      </w:r>
    </w:p>
    <w:p w14:paraId="0CF53B3A" w14:textId="2384109E" w:rsidR="000C54CD" w:rsidRPr="006D1090" w:rsidRDefault="006D1090" w:rsidP="006D109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u w:val="single"/>
        </w:rPr>
      </w:pPr>
      <w:r w:rsidRPr="006D1090">
        <w:rPr>
          <w:rFonts w:ascii="Arial" w:eastAsia="Arial" w:hAnsi="Arial" w:cs="Arial"/>
          <w:sz w:val="24"/>
        </w:rPr>
        <w:t>Children and Young People (Scotland) Act 2014</w:t>
      </w:r>
    </w:p>
    <w:p w14:paraId="18CDC870" w14:textId="721F1003" w:rsidR="00D91A69" w:rsidRPr="00D91A69" w:rsidRDefault="000C54CD" w:rsidP="000C54C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</w:t>
      </w:r>
      <w:r w:rsidR="00D91A69" w:rsidRPr="00D91A69">
        <w:rPr>
          <w:rFonts w:ascii="Arial" w:hAnsi="Arial" w:cs="Arial"/>
          <w:sz w:val="24"/>
          <w:szCs w:val="24"/>
          <w:u w:val="single"/>
        </w:rPr>
        <w:t>hat we will do with your information?</w:t>
      </w:r>
    </w:p>
    <w:p w14:paraId="298F3626" w14:textId="2DC092D3" w:rsidR="000D5CA4" w:rsidRDefault="000D5CA4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information </w:t>
      </w:r>
      <w:r w:rsidR="000F30DA">
        <w:rPr>
          <w:rFonts w:ascii="Arial" w:hAnsi="Arial" w:cs="Arial"/>
          <w:sz w:val="24"/>
          <w:szCs w:val="24"/>
        </w:rPr>
        <w:t>Widgit</w:t>
      </w:r>
      <w:r>
        <w:rPr>
          <w:rFonts w:ascii="Arial" w:hAnsi="Arial" w:cs="Arial"/>
          <w:sz w:val="24"/>
          <w:szCs w:val="24"/>
        </w:rPr>
        <w:t xml:space="preserve"> collect</w:t>
      </w:r>
      <w:r w:rsidR="00E15E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from you will be processed </w:t>
      </w:r>
      <w:r w:rsidR="00106451">
        <w:rPr>
          <w:rFonts w:ascii="Arial" w:hAnsi="Arial" w:cs="Arial"/>
          <w:sz w:val="24"/>
          <w:szCs w:val="24"/>
        </w:rPr>
        <w:t>and backed up in the UK</w:t>
      </w:r>
      <w:r w:rsidR="007345AB">
        <w:rPr>
          <w:rFonts w:ascii="Arial" w:hAnsi="Arial" w:cs="Arial"/>
          <w:sz w:val="24"/>
          <w:szCs w:val="24"/>
        </w:rPr>
        <w:t xml:space="preserve"> and Germany</w:t>
      </w:r>
      <w:r>
        <w:rPr>
          <w:rFonts w:ascii="Arial" w:hAnsi="Arial" w:cs="Arial"/>
          <w:sz w:val="24"/>
          <w:szCs w:val="24"/>
        </w:rPr>
        <w:t>.</w:t>
      </w:r>
      <w:r w:rsidR="007345AB">
        <w:rPr>
          <w:rFonts w:ascii="Arial" w:hAnsi="Arial" w:cs="Arial"/>
          <w:sz w:val="24"/>
          <w:szCs w:val="24"/>
        </w:rPr>
        <w:t xml:space="preserve"> Germany, as part of the EU, has equivalent protections to those provided by the UK GDPR.</w:t>
      </w:r>
      <w:r>
        <w:rPr>
          <w:rFonts w:ascii="Arial" w:hAnsi="Arial" w:cs="Arial"/>
          <w:sz w:val="24"/>
          <w:szCs w:val="24"/>
        </w:rPr>
        <w:t xml:space="preserve"> </w:t>
      </w:r>
      <w:r w:rsidR="001860A5">
        <w:rPr>
          <w:rFonts w:ascii="Arial" w:hAnsi="Arial" w:cs="Arial"/>
          <w:sz w:val="24"/>
          <w:szCs w:val="24"/>
        </w:rPr>
        <w:t xml:space="preserve">A small amount of information </w:t>
      </w:r>
      <w:r w:rsidR="00EE4826">
        <w:rPr>
          <w:rFonts w:ascii="Arial" w:hAnsi="Arial" w:cs="Arial"/>
          <w:sz w:val="24"/>
          <w:szCs w:val="24"/>
        </w:rPr>
        <w:t xml:space="preserve">may be processed in the USA on Widgit’s behalf by third parties. Widgit has contracts in place to provide equivalent protections to those </w:t>
      </w:r>
      <w:r w:rsidR="00D96F3E">
        <w:rPr>
          <w:rFonts w:ascii="Arial" w:hAnsi="Arial" w:cs="Arial"/>
          <w:sz w:val="24"/>
          <w:szCs w:val="24"/>
        </w:rPr>
        <w:t>provided by the UK GDPR.</w:t>
      </w:r>
    </w:p>
    <w:p w14:paraId="761D11E3" w14:textId="77777777" w:rsidR="004160DB" w:rsidRDefault="004160DB" w:rsidP="00D7190F">
      <w:pPr>
        <w:rPr>
          <w:rFonts w:ascii="Arial" w:hAnsi="Arial" w:cs="Arial"/>
          <w:sz w:val="24"/>
          <w:szCs w:val="24"/>
        </w:rPr>
      </w:pPr>
      <w:r w:rsidRPr="00443E54">
        <w:rPr>
          <w:rFonts w:ascii="Arial" w:hAnsi="Arial" w:cs="Arial"/>
          <w:sz w:val="24"/>
          <w:szCs w:val="24"/>
        </w:rPr>
        <w:t>Your information will be shared with the recipients or categor</w:t>
      </w:r>
      <w:r w:rsidR="00166B7D" w:rsidRPr="00443E54">
        <w:rPr>
          <w:rFonts w:ascii="Arial" w:hAnsi="Arial" w:cs="Arial"/>
          <w:sz w:val="24"/>
          <w:szCs w:val="24"/>
        </w:rPr>
        <w:t xml:space="preserve">ies of recipients </w:t>
      </w:r>
      <w:r w:rsidR="000E6A75">
        <w:rPr>
          <w:rFonts w:ascii="Arial" w:hAnsi="Arial" w:cs="Arial"/>
          <w:sz w:val="24"/>
          <w:szCs w:val="24"/>
        </w:rPr>
        <w:t>as detailed</w:t>
      </w:r>
      <w:r w:rsidR="00166B7D" w:rsidRPr="00443E54">
        <w:rPr>
          <w:rFonts w:ascii="Arial" w:hAnsi="Arial" w:cs="Arial"/>
          <w:sz w:val="24"/>
          <w:szCs w:val="24"/>
        </w:rPr>
        <w:t xml:space="preserve"> below</w:t>
      </w:r>
      <w:r w:rsidR="006F4CD9" w:rsidRPr="00443E54">
        <w:rPr>
          <w:rFonts w:ascii="Arial" w:hAnsi="Arial" w:cs="Arial"/>
          <w:sz w:val="24"/>
          <w:szCs w:val="24"/>
        </w:rPr>
        <w:t>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019"/>
        <w:gridCol w:w="7344"/>
      </w:tblGrid>
      <w:tr w:rsidR="00414C42" w:rsidRPr="00414C42" w14:paraId="5862F128" w14:textId="77777777" w:rsidTr="003C0FE5">
        <w:trPr>
          <w:trHeight w:val="450"/>
        </w:trPr>
        <w:tc>
          <w:tcPr>
            <w:tcW w:w="10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444399C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What we will do with your information</w:t>
            </w:r>
          </w:p>
        </w:tc>
      </w:tr>
      <w:tr w:rsidR="00414C42" w:rsidRPr="00414C42" w14:paraId="02206B54" w14:textId="77777777" w:rsidTr="003C0FE5">
        <w:trPr>
          <w:trHeight w:val="450"/>
        </w:trPr>
        <w:tc>
          <w:tcPr>
            <w:tcW w:w="10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836A" w14:textId="77777777" w:rsidR="00414C42" w:rsidRPr="00414C42" w:rsidRDefault="00414C42" w:rsidP="00414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</w:p>
        </w:tc>
      </w:tr>
      <w:tr w:rsidR="00414C42" w:rsidRPr="00414C42" w14:paraId="1FABBC3B" w14:textId="77777777" w:rsidTr="003C0FE5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30C2259F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Who we will share with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232A0FC5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Reason for Sharing</w:t>
            </w:r>
          </w:p>
        </w:tc>
      </w:tr>
      <w:tr w:rsidR="00414C42" w:rsidRPr="00414C42" w14:paraId="3449E862" w14:textId="77777777" w:rsidTr="003C0FE5">
        <w:trPr>
          <w:trHeight w:val="6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60D7BC" w14:textId="6A5D27B8" w:rsidR="00414C42" w:rsidRPr="00414C42" w:rsidRDefault="000F30DA" w:rsidP="0053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Widgit</w:t>
            </w:r>
            <w:r w:rsidR="000C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64DB9D" w14:textId="194AB012" w:rsidR="001442BC" w:rsidRPr="00414C42" w:rsidRDefault="000F30DA" w:rsidP="00037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Widgit</w:t>
            </w:r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provi</w:t>
            </w:r>
            <w:r w:rsidR="0003700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de </w:t>
            </w:r>
            <w:r w:rsidR="00D96F3E">
              <w:rPr>
                <w:rFonts w:ascii="Calibri" w:eastAsia="Times New Roman" w:hAnsi="Calibri" w:cs="Times New Roman"/>
                <w:color w:val="000000"/>
                <w:lang w:eastAsia="en-GB"/>
              </w:rPr>
              <w:t>tools to create symbolic communication resources</w:t>
            </w:r>
            <w:r w:rsidR="00AF03ED">
              <w:rPr>
                <w:rFonts w:ascii="Calibri" w:eastAsia="Times New Roman" w:hAnsi="Calibri" w:cs="Times New Roman"/>
                <w:color w:val="000000"/>
                <w:lang w:eastAsia="en-GB"/>
              </w:rPr>
              <w:t>. Some of these resources may need your name or other information about you to be useful to you.</w:t>
            </w:r>
          </w:p>
        </w:tc>
      </w:tr>
    </w:tbl>
    <w:p w14:paraId="656023AC" w14:textId="148E39E7" w:rsidR="00D91A69" w:rsidRDefault="00CC1E52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should </w:t>
      </w:r>
      <w:r w:rsidR="00A17621">
        <w:rPr>
          <w:rFonts w:ascii="Arial" w:hAnsi="Arial" w:cs="Arial"/>
          <w:sz w:val="24"/>
          <w:szCs w:val="24"/>
        </w:rPr>
        <w:t xml:space="preserve">also be aware </w:t>
      </w:r>
      <w:r>
        <w:rPr>
          <w:rFonts w:ascii="Arial" w:hAnsi="Arial" w:cs="Arial"/>
          <w:sz w:val="24"/>
          <w:szCs w:val="24"/>
        </w:rPr>
        <w:t xml:space="preserve">that your data </w:t>
      </w:r>
      <w:r w:rsidR="001442BC">
        <w:rPr>
          <w:rFonts w:ascii="Arial" w:hAnsi="Arial" w:cs="Arial"/>
          <w:sz w:val="24"/>
          <w:szCs w:val="24"/>
        </w:rPr>
        <w:t xml:space="preserve">may be downloaded from </w:t>
      </w:r>
      <w:r w:rsidR="000F30DA">
        <w:rPr>
          <w:rFonts w:ascii="Arial" w:hAnsi="Arial" w:cs="Arial"/>
          <w:sz w:val="24"/>
          <w:szCs w:val="24"/>
        </w:rPr>
        <w:t>Widgit</w:t>
      </w:r>
      <w:r w:rsidR="001442BC">
        <w:rPr>
          <w:rFonts w:ascii="Arial" w:hAnsi="Arial" w:cs="Arial"/>
          <w:sz w:val="24"/>
          <w:szCs w:val="24"/>
        </w:rPr>
        <w:t xml:space="preserve"> </w:t>
      </w:r>
      <w:r w:rsidR="00E15E7E">
        <w:rPr>
          <w:rFonts w:ascii="Arial" w:hAnsi="Arial" w:cs="Arial"/>
          <w:sz w:val="24"/>
          <w:szCs w:val="24"/>
        </w:rPr>
        <w:t xml:space="preserve">by </w:t>
      </w:r>
      <w:r w:rsidR="00CB0CC2">
        <w:rPr>
          <w:rFonts w:ascii="Arial" w:hAnsi="Arial" w:cs="Arial"/>
          <w:sz w:val="24"/>
          <w:szCs w:val="24"/>
        </w:rPr>
        <w:t>Castlehill Primary School</w:t>
      </w:r>
      <w:r w:rsidR="00E15E7E">
        <w:rPr>
          <w:rFonts w:ascii="Arial" w:hAnsi="Arial" w:cs="Arial"/>
          <w:sz w:val="24"/>
          <w:szCs w:val="24"/>
        </w:rPr>
        <w:t xml:space="preserve"> </w:t>
      </w:r>
      <w:r w:rsidR="001442BC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will</w:t>
      </w:r>
      <w:r w:rsidR="00A17621">
        <w:rPr>
          <w:rFonts w:ascii="Arial" w:hAnsi="Arial" w:cs="Arial"/>
          <w:sz w:val="24"/>
          <w:szCs w:val="24"/>
        </w:rPr>
        <w:t xml:space="preserve"> be stored on </w:t>
      </w:r>
      <w:r w:rsidR="00E15E7E">
        <w:rPr>
          <w:rFonts w:ascii="Arial" w:hAnsi="Arial" w:cs="Arial"/>
          <w:sz w:val="24"/>
          <w:szCs w:val="24"/>
        </w:rPr>
        <w:t xml:space="preserve">school </w:t>
      </w:r>
      <w:r w:rsidR="00A17621">
        <w:rPr>
          <w:rFonts w:ascii="Arial" w:hAnsi="Arial" w:cs="Arial"/>
          <w:sz w:val="24"/>
          <w:szCs w:val="24"/>
        </w:rPr>
        <w:t xml:space="preserve">servers located </w:t>
      </w:r>
      <w:r w:rsidR="00F366E4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thin the United Kingdom</w:t>
      </w:r>
      <w:r w:rsidR="001442B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We will take all reasonable steps to ensure that your data is kept securely and more information on how we do </w:t>
      </w:r>
      <w:r>
        <w:rPr>
          <w:rFonts w:ascii="Arial" w:hAnsi="Arial" w:cs="Arial"/>
          <w:sz w:val="24"/>
          <w:szCs w:val="24"/>
        </w:rPr>
        <w:lastRenderedPageBreak/>
        <w:t>this is provided on the Council website (</w:t>
      </w:r>
      <w:hyperlink r:id="rId12" w:history="1">
        <w:r w:rsidRPr="00700E64">
          <w:rPr>
            <w:rStyle w:val="Hyperlink"/>
            <w:rFonts w:ascii="Arial" w:hAnsi="Arial" w:cs="Arial"/>
            <w:sz w:val="24"/>
            <w:szCs w:val="24"/>
          </w:rPr>
          <w:t>www.argyll-bute.gov.uk</w:t>
        </w:r>
      </w:hyperlink>
      <w:r>
        <w:rPr>
          <w:rFonts w:ascii="Arial" w:hAnsi="Arial" w:cs="Arial"/>
          <w:sz w:val="24"/>
          <w:szCs w:val="24"/>
        </w:rPr>
        <w:t xml:space="preserve">) or can be provided in paper format on request to your </w:t>
      </w:r>
      <w:r w:rsidR="007251EE">
        <w:rPr>
          <w:rFonts w:ascii="Arial" w:hAnsi="Arial" w:cs="Arial"/>
          <w:sz w:val="24"/>
          <w:szCs w:val="24"/>
        </w:rPr>
        <w:t>School Support 01369 704000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44564BD" w14:textId="5ED3FCCD" w:rsidR="00CC1E52" w:rsidRDefault="00CC1E52" w:rsidP="00D7190F">
      <w:pPr>
        <w:rPr>
          <w:rFonts w:ascii="Arial" w:hAnsi="Arial" w:cs="Arial"/>
          <w:sz w:val="24"/>
          <w:szCs w:val="24"/>
          <w:u w:val="single"/>
        </w:rPr>
      </w:pPr>
      <w:r w:rsidRPr="00CC1E52">
        <w:rPr>
          <w:rFonts w:ascii="Arial" w:hAnsi="Arial" w:cs="Arial"/>
          <w:sz w:val="24"/>
          <w:szCs w:val="24"/>
          <w:u w:val="single"/>
        </w:rPr>
        <w:t xml:space="preserve">How long will </w:t>
      </w:r>
      <w:r w:rsidR="000F30DA">
        <w:rPr>
          <w:rFonts w:ascii="Arial" w:hAnsi="Arial" w:cs="Arial"/>
          <w:sz w:val="24"/>
          <w:szCs w:val="24"/>
          <w:u w:val="single"/>
        </w:rPr>
        <w:t>Widgit</w:t>
      </w:r>
      <w:r w:rsidRPr="00CC1E52">
        <w:rPr>
          <w:rFonts w:ascii="Arial" w:hAnsi="Arial" w:cs="Arial"/>
          <w:sz w:val="24"/>
          <w:szCs w:val="24"/>
          <w:u w:val="single"/>
        </w:rPr>
        <w:t xml:space="preserve"> keep your information?</w:t>
      </w:r>
    </w:p>
    <w:p w14:paraId="653665AC" w14:textId="3D2E1454" w:rsidR="00441C63" w:rsidRDefault="00441C63" w:rsidP="00D7190F">
      <w:pPr>
        <w:rPr>
          <w:rFonts w:ascii="Arial" w:hAnsi="Arial" w:cs="Arial"/>
          <w:sz w:val="24"/>
          <w:szCs w:val="24"/>
        </w:rPr>
      </w:pPr>
      <w:r w:rsidRPr="6E8EB922">
        <w:rPr>
          <w:rFonts w:ascii="Arial" w:hAnsi="Arial" w:cs="Arial"/>
          <w:sz w:val="24"/>
          <w:szCs w:val="24"/>
        </w:rPr>
        <w:t xml:space="preserve">Personal data will be held in </w:t>
      </w:r>
      <w:r w:rsidR="000F30DA">
        <w:rPr>
          <w:rFonts w:ascii="Arial" w:hAnsi="Arial" w:cs="Arial"/>
          <w:sz w:val="24"/>
          <w:szCs w:val="24"/>
        </w:rPr>
        <w:t>Widgit</w:t>
      </w:r>
      <w:r w:rsidRPr="6E8EB922">
        <w:rPr>
          <w:rFonts w:ascii="Arial" w:hAnsi="Arial" w:cs="Arial"/>
          <w:sz w:val="24"/>
          <w:szCs w:val="24"/>
        </w:rPr>
        <w:t xml:space="preserve"> for as long as the </w:t>
      </w:r>
      <w:r w:rsidR="00C139DA">
        <w:rPr>
          <w:rFonts w:ascii="Arial" w:hAnsi="Arial" w:cs="Arial"/>
          <w:sz w:val="24"/>
          <w:szCs w:val="24"/>
        </w:rPr>
        <w:t>school</w:t>
      </w:r>
      <w:r w:rsidRPr="6E8EB922">
        <w:rPr>
          <w:rFonts w:ascii="Arial" w:hAnsi="Arial" w:cs="Arial"/>
          <w:sz w:val="24"/>
          <w:szCs w:val="24"/>
        </w:rPr>
        <w:t xml:space="preserve"> is </w:t>
      </w:r>
      <w:r w:rsidR="00D320DA" w:rsidRPr="6E8EB922">
        <w:rPr>
          <w:rFonts w:ascii="Arial" w:hAnsi="Arial" w:cs="Arial"/>
          <w:sz w:val="24"/>
          <w:szCs w:val="24"/>
        </w:rPr>
        <w:t>using</w:t>
      </w:r>
      <w:r w:rsidRPr="6E8EB922">
        <w:rPr>
          <w:rFonts w:ascii="Arial" w:hAnsi="Arial" w:cs="Arial"/>
          <w:sz w:val="24"/>
          <w:szCs w:val="24"/>
        </w:rPr>
        <w:t xml:space="preserve"> the service. </w:t>
      </w:r>
      <w:r w:rsidR="00101C8E" w:rsidRPr="6E8EB922">
        <w:rPr>
          <w:rFonts w:ascii="Arial" w:hAnsi="Arial" w:cs="Arial"/>
          <w:sz w:val="24"/>
          <w:szCs w:val="24"/>
        </w:rPr>
        <w:t xml:space="preserve">Schools will delete </w:t>
      </w:r>
      <w:r w:rsidR="00C139DA">
        <w:rPr>
          <w:rFonts w:ascii="Arial" w:hAnsi="Arial" w:cs="Arial"/>
          <w:sz w:val="24"/>
          <w:szCs w:val="24"/>
        </w:rPr>
        <w:t>resources they have produced once they are no longer needed</w:t>
      </w:r>
      <w:r w:rsidR="00767BE9">
        <w:rPr>
          <w:rFonts w:ascii="Arial" w:hAnsi="Arial" w:cs="Arial"/>
          <w:sz w:val="24"/>
          <w:szCs w:val="24"/>
        </w:rPr>
        <w:t xml:space="preserve"> or will remove personal data from them. If the school ceases to use Widgit all resources and data will be deleted within 2 years</w:t>
      </w:r>
      <w:r w:rsidR="00E64430">
        <w:rPr>
          <w:rFonts w:ascii="Arial" w:hAnsi="Arial" w:cs="Arial"/>
          <w:sz w:val="24"/>
          <w:szCs w:val="24"/>
        </w:rPr>
        <w:t>.</w:t>
      </w:r>
    </w:p>
    <w:p w14:paraId="72E76E78" w14:textId="115D44AE" w:rsidR="002A7465" w:rsidRDefault="00866259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downloaded from </w:t>
      </w:r>
      <w:r w:rsidR="000F30DA">
        <w:rPr>
          <w:rFonts w:ascii="Arial" w:hAnsi="Arial" w:cs="Arial"/>
          <w:sz w:val="24"/>
          <w:szCs w:val="24"/>
        </w:rPr>
        <w:t>Widgit</w:t>
      </w:r>
      <w:r w:rsidR="00A9121E">
        <w:rPr>
          <w:rFonts w:ascii="Arial" w:hAnsi="Arial" w:cs="Arial"/>
          <w:sz w:val="24"/>
          <w:szCs w:val="24"/>
        </w:rPr>
        <w:t xml:space="preserve"> </w:t>
      </w:r>
      <w:r w:rsidR="00441C63">
        <w:rPr>
          <w:rFonts w:ascii="Arial" w:hAnsi="Arial" w:cs="Arial"/>
          <w:sz w:val="24"/>
          <w:szCs w:val="24"/>
        </w:rPr>
        <w:t xml:space="preserve">by the school </w:t>
      </w:r>
      <w:r w:rsidR="00A9121E">
        <w:rPr>
          <w:rFonts w:ascii="Arial" w:hAnsi="Arial" w:cs="Arial"/>
          <w:sz w:val="24"/>
          <w:szCs w:val="24"/>
        </w:rPr>
        <w:t xml:space="preserve">will be kept as detailed in the General Education Privacy Notice. </w:t>
      </w:r>
      <w:r w:rsidR="002A7465">
        <w:rPr>
          <w:rFonts w:ascii="Arial" w:hAnsi="Arial" w:cs="Arial"/>
          <w:sz w:val="24"/>
          <w:szCs w:val="24"/>
        </w:rPr>
        <w:t xml:space="preserve">More information on </w:t>
      </w:r>
      <w:r w:rsidR="00F10CD6">
        <w:rPr>
          <w:rFonts w:ascii="Arial" w:hAnsi="Arial" w:cs="Arial"/>
          <w:sz w:val="24"/>
          <w:szCs w:val="24"/>
        </w:rPr>
        <w:t xml:space="preserve">Argyll and Bute Council’s </w:t>
      </w:r>
      <w:r w:rsidR="002A7465">
        <w:rPr>
          <w:rFonts w:ascii="Arial" w:hAnsi="Arial" w:cs="Arial"/>
          <w:sz w:val="24"/>
          <w:szCs w:val="24"/>
        </w:rPr>
        <w:t>retention schedule is provided on the Council website (</w:t>
      </w:r>
      <w:hyperlink r:id="rId13" w:history="1">
        <w:r w:rsidR="002A7465" w:rsidRPr="00700E64">
          <w:rPr>
            <w:rStyle w:val="Hyperlink"/>
            <w:rFonts w:ascii="Arial" w:hAnsi="Arial" w:cs="Arial"/>
            <w:sz w:val="24"/>
            <w:szCs w:val="24"/>
          </w:rPr>
          <w:t>www.argyll-bute.gov.uk</w:t>
        </w:r>
      </w:hyperlink>
      <w:r w:rsidR="002A7465">
        <w:rPr>
          <w:rFonts w:ascii="Arial" w:hAnsi="Arial" w:cs="Arial"/>
          <w:sz w:val="24"/>
          <w:szCs w:val="24"/>
        </w:rPr>
        <w:t xml:space="preserve">) or can be provided in paper format on request to </w:t>
      </w:r>
      <w:r w:rsidR="007251EE">
        <w:rPr>
          <w:rFonts w:ascii="Arial" w:hAnsi="Arial" w:cs="Arial"/>
          <w:sz w:val="24"/>
          <w:szCs w:val="24"/>
        </w:rPr>
        <w:t>School Support 01369 704000.</w:t>
      </w:r>
    </w:p>
    <w:p w14:paraId="3385DC84" w14:textId="77777777" w:rsidR="00D7190F" w:rsidRPr="00D7190F" w:rsidRDefault="00D7190F" w:rsidP="00D7190F">
      <w:pPr>
        <w:rPr>
          <w:rFonts w:ascii="Arial" w:hAnsi="Arial" w:cs="Arial"/>
          <w:sz w:val="24"/>
          <w:szCs w:val="24"/>
          <w:u w:val="single"/>
        </w:rPr>
      </w:pPr>
      <w:r w:rsidRPr="00D7190F">
        <w:rPr>
          <w:rFonts w:ascii="Arial" w:hAnsi="Arial" w:cs="Arial"/>
          <w:sz w:val="24"/>
          <w:szCs w:val="24"/>
          <w:u w:val="single"/>
        </w:rPr>
        <w:t>Your Rights</w:t>
      </w:r>
    </w:p>
    <w:p w14:paraId="31699596" w14:textId="77777777" w:rsidR="00D7190F" w:rsidRDefault="00D7190F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provide information to the Council, you will have the following rights</w:t>
      </w:r>
      <w:r w:rsidRPr="00D7190F">
        <w:rPr>
          <w:rFonts w:ascii="Arial" w:hAnsi="Arial" w:cs="Arial"/>
          <w:sz w:val="24"/>
          <w:szCs w:val="24"/>
        </w:rPr>
        <w:t>:</w:t>
      </w:r>
    </w:p>
    <w:p w14:paraId="3A9C68F8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withdraw consent at any time, where the legal basis specifie</w:t>
      </w:r>
      <w:r>
        <w:rPr>
          <w:rFonts w:ascii="Arial" w:hAnsi="Arial" w:cs="Arial"/>
          <w:sz w:val="24"/>
          <w:szCs w:val="24"/>
        </w:rPr>
        <w:t>d above is consent</w:t>
      </w:r>
    </w:p>
    <w:p w14:paraId="1D73C4E4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lodge a complaint with the In</w:t>
      </w:r>
      <w:r>
        <w:rPr>
          <w:rFonts w:ascii="Arial" w:hAnsi="Arial" w:cs="Arial"/>
          <w:sz w:val="24"/>
          <w:szCs w:val="24"/>
        </w:rPr>
        <w:t>formation Commissioner’s Office</w:t>
      </w:r>
    </w:p>
    <w:p w14:paraId="7D552DA6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reque</w:t>
      </w:r>
      <w:r>
        <w:rPr>
          <w:rFonts w:ascii="Arial" w:hAnsi="Arial" w:cs="Arial"/>
          <w:sz w:val="24"/>
          <w:szCs w:val="24"/>
        </w:rPr>
        <w:t>st access to your personal data</w:t>
      </w:r>
    </w:p>
    <w:p w14:paraId="47C53CCE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 xml:space="preserve">to data portability, where the Legal basis specified above is i) consent or ii) performance of a </w:t>
      </w:r>
      <w:r>
        <w:rPr>
          <w:rFonts w:ascii="Arial" w:hAnsi="Arial" w:cs="Arial"/>
          <w:sz w:val="24"/>
          <w:szCs w:val="24"/>
        </w:rPr>
        <w:t>contract</w:t>
      </w:r>
    </w:p>
    <w:p w14:paraId="74BA7C48" w14:textId="77777777" w:rsid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request rectification or erasure of your personal data, as so</w:t>
      </w:r>
      <w:r>
        <w:rPr>
          <w:rFonts w:ascii="Arial" w:hAnsi="Arial" w:cs="Arial"/>
          <w:sz w:val="24"/>
          <w:szCs w:val="24"/>
        </w:rPr>
        <w:t xml:space="preserve"> far as the legislation permits</w:t>
      </w:r>
    </w:p>
    <w:p w14:paraId="313EC101" w14:textId="79A2D45D" w:rsidR="008A22E7" w:rsidRDefault="00530F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this document in an alternative format</w:t>
      </w:r>
      <w:r w:rsidR="0021792B">
        <w:rPr>
          <w:rFonts w:ascii="Arial" w:hAnsi="Arial" w:cs="Arial"/>
          <w:sz w:val="24"/>
          <w:szCs w:val="24"/>
        </w:rPr>
        <w:t>, such as a hard copy,</w:t>
      </w:r>
      <w:r>
        <w:rPr>
          <w:rFonts w:ascii="Arial" w:hAnsi="Arial" w:cs="Arial"/>
          <w:sz w:val="24"/>
          <w:szCs w:val="24"/>
        </w:rPr>
        <w:t xml:space="preserve"> please contact </w:t>
      </w:r>
      <w:r w:rsidR="00CB0CC2">
        <w:rPr>
          <w:rFonts w:ascii="Arial" w:hAnsi="Arial" w:cs="Arial"/>
          <w:sz w:val="24"/>
          <w:szCs w:val="24"/>
        </w:rPr>
        <w:t>Castlehill Primary School</w:t>
      </w:r>
      <w:r>
        <w:rPr>
          <w:rFonts w:ascii="Arial" w:hAnsi="Arial" w:cs="Arial"/>
          <w:sz w:val="24"/>
          <w:szCs w:val="24"/>
        </w:rPr>
        <w:t xml:space="preserve"> on </w:t>
      </w:r>
      <w:r w:rsidR="00CB0CC2">
        <w:rPr>
          <w:rFonts w:ascii="Arial" w:hAnsi="Arial" w:cs="Arial"/>
          <w:sz w:val="24"/>
          <w:szCs w:val="24"/>
        </w:rPr>
        <w:t>01586-553446.</w:t>
      </w:r>
      <w:r w:rsidR="00AE3350">
        <w:rPr>
          <w:rFonts w:ascii="Arial" w:hAnsi="Arial" w:cs="Arial"/>
          <w:sz w:val="24"/>
          <w:szCs w:val="24"/>
        </w:rPr>
        <w:t xml:space="preserve">   </w:t>
      </w:r>
    </w:p>
    <w:p w14:paraId="4F7F1E1A" w14:textId="77777777" w:rsidR="00522BE2" w:rsidRDefault="00522BE2" w:rsidP="00522BE2">
      <w:pPr>
        <w:spacing w:after="0"/>
        <w:rPr>
          <w:rFonts w:ascii="Arial" w:hAnsi="Arial" w:cs="Arial"/>
        </w:rPr>
      </w:pPr>
      <w:r w:rsidRPr="000E2F14">
        <w:rPr>
          <w:rFonts w:ascii="Arial" w:hAnsi="Arial" w:cs="Arial"/>
          <w:sz w:val="24"/>
          <w:szCs w:val="24"/>
        </w:rPr>
        <w:t xml:space="preserve">You can find out more about your rights in relation to data protection here: </w:t>
      </w:r>
      <w:hyperlink r:id="rId14" w:history="1">
        <w:r w:rsidRPr="000E2F14">
          <w:rPr>
            <w:rStyle w:val="Hyperlink"/>
            <w:rFonts w:ascii="Arial" w:hAnsi="Arial" w:cs="Arial"/>
            <w:sz w:val="24"/>
            <w:szCs w:val="24"/>
          </w:rPr>
          <w:t>www.argyll-bute.gov.uk/data-protection</w:t>
        </w:r>
      </w:hyperlink>
      <w:r w:rsidRPr="000E2F14">
        <w:rPr>
          <w:rFonts w:ascii="Arial" w:hAnsi="Arial" w:cs="Arial"/>
          <w:sz w:val="24"/>
          <w:szCs w:val="24"/>
        </w:rPr>
        <w:t xml:space="preserve"> or from the Data Protection Officer by telephone or in writing, as detailed above</w:t>
      </w:r>
      <w:r w:rsidRPr="00BA7387">
        <w:rPr>
          <w:rFonts w:ascii="Arial" w:hAnsi="Arial" w:cs="Arial"/>
        </w:rPr>
        <w:t>.</w:t>
      </w:r>
    </w:p>
    <w:p w14:paraId="5AB2A402" w14:textId="77777777" w:rsidR="00522BE2" w:rsidRDefault="00522BE2" w:rsidP="00522BE2">
      <w:pPr>
        <w:spacing w:after="0"/>
        <w:rPr>
          <w:rFonts w:ascii="Arial" w:hAnsi="Arial" w:cs="Arial"/>
        </w:rPr>
      </w:pPr>
    </w:p>
    <w:p w14:paraId="124AD56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E2F14">
        <w:rPr>
          <w:rFonts w:ascii="Arial" w:hAnsi="Arial" w:cs="Arial"/>
          <w:sz w:val="24"/>
          <w:szCs w:val="24"/>
          <w:u w:val="single"/>
        </w:rPr>
        <w:t>Information Commissioner’s Office</w:t>
      </w:r>
    </w:p>
    <w:p w14:paraId="5BE9300C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The ICO is the UK’s independent body set up to uphold information rights.  </w:t>
      </w:r>
    </w:p>
    <w:p w14:paraId="1BE52A9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Information Commissioner’s Office</w:t>
      </w:r>
    </w:p>
    <w:p w14:paraId="419F5106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Wycliffe House, Water Lane, Wilmslow, Cheshire, SK9 5AF</w:t>
      </w:r>
    </w:p>
    <w:p w14:paraId="17F4242E" w14:textId="67FA5F8C" w:rsidR="00522BE2" w:rsidRPr="000E2F14" w:rsidRDefault="004E7FB8" w:rsidP="00522B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Telephone: 0303 123 1113 Email: </w:t>
      </w:r>
      <w:hyperlink r:id="rId15" w:history="1">
        <w:r w:rsidR="00522BE2" w:rsidRPr="000E2F14">
          <w:rPr>
            <w:rStyle w:val="Hyperlink"/>
            <w:rFonts w:ascii="Arial" w:hAnsi="Arial" w:cs="Arial"/>
            <w:sz w:val="24"/>
            <w:szCs w:val="24"/>
          </w:rPr>
          <w:t>casework@ico.org.uk</w:t>
        </w:r>
      </w:hyperlink>
      <w:r w:rsidR="00522BE2" w:rsidRPr="000E2F14">
        <w:rPr>
          <w:rFonts w:ascii="Arial" w:hAnsi="Arial" w:cs="Arial"/>
          <w:sz w:val="24"/>
          <w:szCs w:val="24"/>
        </w:rPr>
        <w:t xml:space="preserve">  </w:t>
      </w:r>
    </w:p>
    <w:p w14:paraId="0C1CB9C1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</w:p>
    <w:p w14:paraId="450EC7B4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The Information Commissioner’s Office – Scotland</w:t>
      </w:r>
    </w:p>
    <w:p w14:paraId="63100CC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45 Melville Street, Edinburgh, EH3 7HL</w:t>
      </w:r>
    </w:p>
    <w:p w14:paraId="79C6CD3C" w14:textId="24C50D0C" w:rsidR="00857A43" w:rsidRDefault="004E7FB8" w:rsidP="00A55E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Telephone: 0303 123 1115 Email: </w:t>
      </w:r>
      <w:hyperlink r:id="rId16" w:history="1">
        <w:r w:rsidR="00522BE2" w:rsidRPr="000E2F14">
          <w:rPr>
            <w:rStyle w:val="Hyperlink"/>
            <w:rFonts w:ascii="Arial" w:hAnsi="Arial" w:cs="Arial"/>
            <w:sz w:val="24"/>
            <w:szCs w:val="24"/>
          </w:rPr>
          <w:t>Scotland@ico.org.uk</w:t>
        </w:r>
      </w:hyperlink>
      <w:r w:rsidR="00522BE2" w:rsidRPr="000E2F14">
        <w:rPr>
          <w:rFonts w:ascii="Arial" w:hAnsi="Arial" w:cs="Arial"/>
          <w:sz w:val="24"/>
          <w:szCs w:val="24"/>
        </w:rPr>
        <w:t xml:space="preserve"> </w:t>
      </w:r>
    </w:p>
    <w:p w14:paraId="6F4F36A2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25F1ACC6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525EE806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51C83D6C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1B2C39B7" w14:textId="09E94C14" w:rsidR="00A17621" w:rsidRPr="00857A43" w:rsidRDefault="00857A43" w:rsidP="00857A43">
      <w:pPr>
        <w:tabs>
          <w:tab w:val="left" w:pos="1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17621" w:rsidRPr="00857A43" w:rsidSect="00C92540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3999" w14:textId="77777777" w:rsidR="001C7B87" w:rsidRDefault="001C7B87" w:rsidP="00D2435D">
      <w:pPr>
        <w:spacing w:after="0" w:line="240" w:lineRule="auto"/>
      </w:pPr>
      <w:r>
        <w:separator/>
      </w:r>
    </w:p>
  </w:endnote>
  <w:endnote w:type="continuationSeparator" w:id="0">
    <w:p w14:paraId="0C0B9BE9" w14:textId="77777777" w:rsidR="001C7B87" w:rsidRDefault="001C7B87" w:rsidP="00D2435D">
      <w:pPr>
        <w:spacing w:after="0" w:line="240" w:lineRule="auto"/>
      </w:pPr>
      <w:r>
        <w:continuationSeparator/>
      </w:r>
    </w:p>
  </w:endnote>
  <w:endnote w:type="continuationNotice" w:id="1">
    <w:p w14:paraId="3AF2B230" w14:textId="77777777" w:rsidR="001C7B87" w:rsidRDefault="001C7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F642" w14:textId="4EF3DBFF" w:rsidR="00E15E7E" w:rsidRDefault="00F10CD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66259">
      <w:rPr>
        <w:noProof/>
      </w:rPr>
      <w:t xml:space="preserve">Privacy Notice </w:t>
    </w:r>
    <w:r w:rsidR="000F30DA">
      <w:rPr>
        <w:noProof/>
      </w:rPr>
      <w:t>Widgit</w:t>
    </w:r>
    <w:r w:rsidR="00866259">
      <w:rPr>
        <w:noProof/>
      </w:rPr>
      <w:t xml:space="preserve"> v0.1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C918" w14:textId="77777777" w:rsidR="001C7B87" w:rsidRDefault="001C7B87" w:rsidP="00D2435D">
      <w:pPr>
        <w:spacing w:after="0" w:line="240" w:lineRule="auto"/>
      </w:pPr>
      <w:r>
        <w:separator/>
      </w:r>
    </w:p>
  </w:footnote>
  <w:footnote w:type="continuationSeparator" w:id="0">
    <w:p w14:paraId="55A8AE77" w14:textId="77777777" w:rsidR="001C7B87" w:rsidRDefault="001C7B87" w:rsidP="00D2435D">
      <w:pPr>
        <w:spacing w:after="0" w:line="240" w:lineRule="auto"/>
      </w:pPr>
      <w:r>
        <w:continuationSeparator/>
      </w:r>
    </w:p>
  </w:footnote>
  <w:footnote w:type="continuationNotice" w:id="1">
    <w:p w14:paraId="1E74BC75" w14:textId="77777777" w:rsidR="001C7B87" w:rsidRDefault="001C7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607D" w14:textId="4A17AA03" w:rsidR="002F76A8" w:rsidRDefault="002F76A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E20305" wp14:editId="3D1C216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188382520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5A603" w14:textId="5BBE7D55" w:rsidR="002F76A8" w:rsidRPr="002F76A8" w:rsidRDefault="002F76A8" w:rsidP="002F76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2F76A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203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" filled="f" stroked="f">
              <v:textbox style="mso-fit-shape-to-text:t" inset="20pt,15pt,0,0">
                <w:txbxContent>
                  <w:p w14:paraId="0805A603" w14:textId="5BBE7D55" w:rsidR="002F76A8" w:rsidRPr="002F76A8" w:rsidRDefault="002F76A8" w:rsidP="002F76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2F76A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3FD9" w14:textId="6F482543" w:rsidR="002F76A8" w:rsidRDefault="002F76A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CA7AA5" wp14:editId="73915F9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905825827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9E4C5" w14:textId="7CFA4FF3" w:rsidR="002F76A8" w:rsidRPr="002F76A8" w:rsidRDefault="002F76A8" w:rsidP="002F76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2F76A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A7A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9.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" filled="f" stroked="f">
              <v:textbox style="mso-fit-shape-to-text:t" inset="20pt,15pt,0,0">
                <w:txbxContent>
                  <w:p w14:paraId="59E9E4C5" w14:textId="7CFA4FF3" w:rsidR="002F76A8" w:rsidRPr="002F76A8" w:rsidRDefault="002F76A8" w:rsidP="002F76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2F76A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0943" w14:textId="6007F713" w:rsidR="002F76A8" w:rsidRDefault="002F76A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9E8545" wp14:editId="1B94D3B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863274068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62FFA" w14:textId="53DB82AE" w:rsidR="002F76A8" w:rsidRPr="002F76A8" w:rsidRDefault="002F76A8" w:rsidP="002F76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2F76A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E85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9.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" filled="f" stroked="f">
              <v:textbox style="mso-fit-shape-to-text:t" inset="20pt,15pt,0,0">
                <w:txbxContent>
                  <w:p w14:paraId="62362FFA" w14:textId="53DB82AE" w:rsidR="002F76A8" w:rsidRPr="002F76A8" w:rsidRDefault="002F76A8" w:rsidP="002F76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2F76A8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18A"/>
    <w:multiLevelType w:val="hybridMultilevel"/>
    <w:tmpl w:val="DEB0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72A2"/>
    <w:multiLevelType w:val="hybridMultilevel"/>
    <w:tmpl w:val="C6E0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401CC"/>
    <w:multiLevelType w:val="hybridMultilevel"/>
    <w:tmpl w:val="5C28D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030F"/>
    <w:multiLevelType w:val="hybridMultilevel"/>
    <w:tmpl w:val="075831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12D6"/>
    <w:multiLevelType w:val="hybridMultilevel"/>
    <w:tmpl w:val="C8202CCE"/>
    <w:lvl w:ilvl="0" w:tplc="B912816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CCC"/>
    <w:multiLevelType w:val="hybridMultilevel"/>
    <w:tmpl w:val="5B4286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833F1"/>
    <w:multiLevelType w:val="hybridMultilevel"/>
    <w:tmpl w:val="B58E7B7A"/>
    <w:lvl w:ilvl="0" w:tplc="018497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BB3779"/>
    <w:multiLevelType w:val="hybridMultilevel"/>
    <w:tmpl w:val="D94269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57E5"/>
    <w:multiLevelType w:val="multilevel"/>
    <w:tmpl w:val="A8C8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5F400B1"/>
    <w:multiLevelType w:val="hybridMultilevel"/>
    <w:tmpl w:val="ED72E7A2"/>
    <w:lvl w:ilvl="0" w:tplc="531A97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56422">
    <w:abstractNumId w:val="8"/>
  </w:num>
  <w:num w:numId="2" w16cid:durableId="340282542">
    <w:abstractNumId w:val="6"/>
  </w:num>
  <w:num w:numId="3" w16cid:durableId="944003278">
    <w:abstractNumId w:val="2"/>
  </w:num>
  <w:num w:numId="4" w16cid:durableId="2086098956">
    <w:abstractNumId w:val="3"/>
  </w:num>
  <w:num w:numId="5" w16cid:durableId="28721810">
    <w:abstractNumId w:val="5"/>
  </w:num>
  <w:num w:numId="6" w16cid:durableId="755328040">
    <w:abstractNumId w:val="9"/>
  </w:num>
  <w:num w:numId="7" w16cid:durableId="152335625">
    <w:abstractNumId w:val="7"/>
  </w:num>
  <w:num w:numId="8" w16cid:durableId="520243930">
    <w:abstractNumId w:val="4"/>
  </w:num>
  <w:num w:numId="9" w16cid:durableId="219441413">
    <w:abstractNumId w:val="1"/>
  </w:num>
  <w:num w:numId="10" w16cid:durableId="126441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F4"/>
    <w:rsid w:val="00020F83"/>
    <w:rsid w:val="0003700E"/>
    <w:rsid w:val="00073FF8"/>
    <w:rsid w:val="00083F63"/>
    <w:rsid w:val="00092B25"/>
    <w:rsid w:val="000A3AFD"/>
    <w:rsid w:val="000A56EA"/>
    <w:rsid w:val="000C54CD"/>
    <w:rsid w:val="000C6228"/>
    <w:rsid w:val="000D5CA4"/>
    <w:rsid w:val="000D62E7"/>
    <w:rsid w:val="000E0446"/>
    <w:rsid w:val="000E6A75"/>
    <w:rsid w:val="000F30DA"/>
    <w:rsid w:val="00101C8E"/>
    <w:rsid w:val="00106451"/>
    <w:rsid w:val="00114B9D"/>
    <w:rsid w:val="001442BC"/>
    <w:rsid w:val="0016600C"/>
    <w:rsid w:val="00166B7D"/>
    <w:rsid w:val="001860A5"/>
    <w:rsid w:val="001A3828"/>
    <w:rsid w:val="001C7B87"/>
    <w:rsid w:val="001D0E7C"/>
    <w:rsid w:val="001D4C6F"/>
    <w:rsid w:val="001D5FF2"/>
    <w:rsid w:val="0021792B"/>
    <w:rsid w:val="002215FE"/>
    <w:rsid w:val="00222034"/>
    <w:rsid w:val="002459B2"/>
    <w:rsid w:val="00267554"/>
    <w:rsid w:val="0028595F"/>
    <w:rsid w:val="002A3E09"/>
    <w:rsid w:val="002A7465"/>
    <w:rsid w:val="002B1454"/>
    <w:rsid w:val="002B5084"/>
    <w:rsid w:val="002C6E19"/>
    <w:rsid w:val="002D7A91"/>
    <w:rsid w:val="002F76A8"/>
    <w:rsid w:val="003238F7"/>
    <w:rsid w:val="00367ECF"/>
    <w:rsid w:val="00387DCF"/>
    <w:rsid w:val="003C0FE5"/>
    <w:rsid w:val="003E2287"/>
    <w:rsid w:val="003F47D6"/>
    <w:rsid w:val="00414C42"/>
    <w:rsid w:val="004160DB"/>
    <w:rsid w:val="00441C63"/>
    <w:rsid w:val="00441FFC"/>
    <w:rsid w:val="00443E54"/>
    <w:rsid w:val="004672C0"/>
    <w:rsid w:val="004674E6"/>
    <w:rsid w:val="004B4FB5"/>
    <w:rsid w:val="004E0CE1"/>
    <w:rsid w:val="004E33B2"/>
    <w:rsid w:val="004E7FB8"/>
    <w:rsid w:val="00522BE2"/>
    <w:rsid w:val="00523D15"/>
    <w:rsid w:val="00530F40"/>
    <w:rsid w:val="00531EA1"/>
    <w:rsid w:val="00533C1E"/>
    <w:rsid w:val="00536035"/>
    <w:rsid w:val="00566689"/>
    <w:rsid w:val="005944AB"/>
    <w:rsid w:val="0060388A"/>
    <w:rsid w:val="00613DD2"/>
    <w:rsid w:val="00615518"/>
    <w:rsid w:val="00677910"/>
    <w:rsid w:val="00697B13"/>
    <w:rsid w:val="00697EB4"/>
    <w:rsid w:val="006A49E8"/>
    <w:rsid w:val="006C5A8C"/>
    <w:rsid w:val="006D1090"/>
    <w:rsid w:val="006D5F6C"/>
    <w:rsid w:val="006F4CD9"/>
    <w:rsid w:val="00720B67"/>
    <w:rsid w:val="0072455A"/>
    <w:rsid w:val="007251EE"/>
    <w:rsid w:val="00731BB0"/>
    <w:rsid w:val="007345AB"/>
    <w:rsid w:val="007656DC"/>
    <w:rsid w:val="00767BE9"/>
    <w:rsid w:val="00794B49"/>
    <w:rsid w:val="007B3172"/>
    <w:rsid w:val="007C43D5"/>
    <w:rsid w:val="007C47C3"/>
    <w:rsid w:val="007C7C87"/>
    <w:rsid w:val="007D10A2"/>
    <w:rsid w:val="007F7934"/>
    <w:rsid w:val="0080276A"/>
    <w:rsid w:val="00811C1E"/>
    <w:rsid w:val="00816887"/>
    <w:rsid w:val="00826294"/>
    <w:rsid w:val="008509C1"/>
    <w:rsid w:val="008518DF"/>
    <w:rsid w:val="0085574F"/>
    <w:rsid w:val="00857A43"/>
    <w:rsid w:val="00866259"/>
    <w:rsid w:val="008846A7"/>
    <w:rsid w:val="008A22E7"/>
    <w:rsid w:val="008E5F8B"/>
    <w:rsid w:val="009020E4"/>
    <w:rsid w:val="00932CF4"/>
    <w:rsid w:val="00977AE2"/>
    <w:rsid w:val="00984810"/>
    <w:rsid w:val="009862EC"/>
    <w:rsid w:val="009879BF"/>
    <w:rsid w:val="009D181D"/>
    <w:rsid w:val="009F1863"/>
    <w:rsid w:val="00A05A82"/>
    <w:rsid w:val="00A17621"/>
    <w:rsid w:val="00A5087D"/>
    <w:rsid w:val="00A55EF3"/>
    <w:rsid w:val="00A65F9F"/>
    <w:rsid w:val="00A757EF"/>
    <w:rsid w:val="00A7694B"/>
    <w:rsid w:val="00A9121E"/>
    <w:rsid w:val="00A94E30"/>
    <w:rsid w:val="00A95EF9"/>
    <w:rsid w:val="00AE3350"/>
    <w:rsid w:val="00AF03ED"/>
    <w:rsid w:val="00AF6621"/>
    <w:rsid w:val="00B03B68"/>
    <w:rsid w:val="00B05BFE"/>
    <w:rsid w:val="00B3074E"/>
    <w:rsid w:val="00B35E89"/>
    <w:rsid w:val="00B473F2"/>
    <w:rsid w:val="00B54B17"/>
    <w:rsid w:val="00B562DA"/>
    <w:rsid w:val="00B56572"/>
    <w:rsid w:val="00B643A9"/>
    <w:rsid w:val="00B7501E"/>
    <w:rsid w:val="00BA0A22"/>
    <w:rsid w:val="00BB26AD"/>
    <w:rsid w:val="00BB7DBA"/>
    <w:rsid w:val="00BD5923"/>
    <w:rsid w:val="00BF0BE3"/>
    <w:rsid w:val="00BF4500"/>
    <w:rsid w:val="00C07F4F"/>
    <w:rsid w:val="00C139DA"/>
    <w:rsid w:val="00C5432E"/>
    <w:rsid w:val="00C92540"/>
    <w:rsid w:val="00CB0CC2"/>
    <w:rsid w:val="00CC12ED"/>
    <w:rsid w:val="00CC1E52"/>
    <w:rsid w:val="00CD275D"/>
    <w:rsid w:val="00D11EEF"/>
    <w:rsid w:val="00D2435D"/>
    <w:rsid w:val="00D320DA"/>
    <w:rsid w:val="00D7190F"/>
    <w:rsid w:val="00D764A9"/>
    <w:rsid w:val="00D91A69"/>
    <w:rsid w:val="00D920ED"/>
    <w:rsid w:val="00D96F3E"/>
    <w:rsid w:val="00DA17AE"/>
    <w:rsid w:val="00DB0CFE"/>
    <w:rsid w:val="00DB54B7"/>
    <w:rsid w:val="00DD79D9"/>
    <w:rsid w:val="00DF09A8"/>
    <w:rsid w:val="00DF6E6D"/>
    <w:rsid w:val="00E1266C"/>
    <w:rsid w:val="00E15E7E"/>
    <w:rsid w:val="00E2202C"/>
    <w:rsid w:val="00E26C00"/>
    <w:rsid w:val="00E64430"/>
    <w:rsid w:val="00E7040D"/>
    <w:rsid w:val="00E82D34"/>
    <w:rsid w:val="00EA0CA8"/>
    <w:rsid w:val="00EA7E78"/>
    <w:rsid w:val="00EE4826"/>
    <w:rsid w:val="00EF2D0D"/>
    <w:rsid w:val="00F10CD6"/>
    <w:rsid w:val="00F3167B"/>
    <w:rsid w:val="00F366E4"/>
    <w:rsid w:val="00F439CE"/>
    <w:rsid w:val="00F77822"/>
    <w:rsid w:val="00F84D1B"/>
    <w:rsid w:val="00FE55D0"/>
    <w:rsid w:val="00FF4FB2"/>
    <w:rsid w:val="6E8EB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B470C"/>
  <w15:docId w15:val="{381C9F38-EDAF-4DCA-B531-6ADA7E05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E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350"/>
    <w:pPr>
      <w:ind w:left="720"/>
      <w:contextualSpacing/>
    </w:pPr>
  </w:style>
  <w:style w:type="table" w:styleId="TableGrid">
    <w:name w:val="Table Grid"/>
    <w:basedOn w:val="TableNormal"/>
    <w:uiPriority w:val="39"/>
    <w:rsid w:val="000E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5D"/>
  </w:style>
  <w:style w:type="paragraph" w:styleId="Footer">
    <w:name w:val="footer"/>
    <w:basedOn w:val="Normal"/>
    <w:link w:val="FooterChar"/>
    <w:uiPriority w:val="99"/>
    <w:unhideWhenUsed/>
    <w:rsid w:val="00D2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5D"/>
  </w:style>
  <w:style w:type="paragraph" w:styleId="BalloonText">
    <w:name w:val="Balloon Text"/>
    <w:basedOn w:val="Normal"/>
    <w:link w:val="BalloonTextChar"/>
    <w:uiPriority w:val="99"/>
    <w:semiHidden/>
    <w:unhideWhenUsed/>
    <w:rsid w:val="0088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A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5E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E7E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811C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67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gyll-bute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argyll-bute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cotland@ico.org.u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gyll-bute.gov.uk/data-protection" TargetMode="External"/><Relationship Id="rId5" Type="http://schemas.openxmlformats.org/officeDocument/2006/relationships/styles" Target="styles.xml"/><Relationship Id="rId15" Type="http://schemas.openxmlformats.org/officeDocument/2006/relationships/hyperlink" Target="mailto:casework@ico.org.uk" TargetMode="External"/><Relationship Id="rId10" Type="http://schemas.openxmlformats.org/officeDocument/2006/relationships/hyperlink" Target="mailto:data.protection@argyll-bute.gov.u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rgyll-bute.gov.uk/data-prote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45E01C77AF047A8A08ECDDA2B4E25" ma:contentTypeVersion="13" ma:contentTypeDescription="Create a new document." ma:contentTypeScope="" ma:versionID="8a16dfe541461bf9dc9d3c1009e36d4b">
  <xsd:schema xmlns:xsd="http://www.w3.org/2001/XMLSchema" xmlns:xs="http://www.w3.org/2001/XMLSchema" xmlns:p="http://schemas.microsoft.com/office/2006/metadata/properties" xmlns:ns2="1aa52099-feef-4a32-bf76-f6e16e51b03a" xmlns:ns3="3d6fa9ce-49e3-4dc8-a162-538d51660ff3" targetNamespace="http://schemas.microsoft.com/office/2006/metadata/properties" ma:root="true" ma:fieldsID="d8a3d3706eec2b877211f164b3237854" ns2:_="" ns3:_="">
    <xsd:import namespace="1aa52099-feef-4a32-bf76-f6e16e51b03a"/>
    <xsd:import namespace="3d6fa9ce-49e3-4dc8-a162-538d51660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52099-feef-4a32-bf76-f6e16e51b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e1fdc-7ee5-4162-92b7-cc46fc10d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fa9ce-49e3-4dc8-a162-538d51660f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cc80b5-732c-42bf-9810-2f87f5aa7d77}" ma:internalName="TaxCatchAll" ma:showField="CatchAllData" ma:web="3d6fa9ce-49e3-4dc8-a162-538d51660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6fa9ce-49e3-4dc8-a162-538d51660ff3" xsi:nil="true"/>
    <lcf76f155ced4ddcb4097134ff3c332f xmlns="1aa52099-feef-4a32-bf76-f6e16e51b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E14B0-B940-4BD3-87A7-13AC321E3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2E2C6-F62B-4342-9BF1-DC5D2AD49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52099-feef-4a32-bf76-f6e16e51b03a"/>
    <ds:schemaRef ds:uri="3d6fa9ce-49e3-4dc8-a162-538d51660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F1310-4095-40BA-86F1-EE968CAFD013}">
  <ds:schemaRefs>
    <ds:schemaRef ds:uri="http://schemas.microsoft.com/office/2006/metadata/properties"/>
    <ds:schemaRef ds:uri="http://schemas.microsoft.com/office/infopath/2007/PartnerControls"/>
    <ds:schemaRef ds:uri="3d6fa9ce-49e3-4dc8-a162-538d51660ff3"/>
    <ds:schemaRef ds:uri="1aa52099-feef-4a32-bf76-f6e16e51b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4538</Characters>
  <Application>Microsoft Office Word</Application>
  <DocSecurity>0</DocSecurity>
  <Lines>37</Lines>
  <Paragraphs>10</Paragraphs>
  <ScaleCrop>false</ScaleCrop>
  <Company>Argyll &amp; Bute Council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Connelly, Kate</dc:creator>
  <cp:lastModifiedBy>Tromans, Claire</cp:lastModifiedBy>
  <cp:revision>2</cp:revision>
  <cp:lastPrinted>2018-05-21T11:28:00Z</cp:lastPrinted>
  <dcterms:created xsi:type="dcterms:W3CDTF">2026-02-16T09:30:00Z</dcterms:created>
  <dcterms:modified xsi:type="dcterms:W3CDTF">2026-02-16T09:30:00Z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0x010100B6445E01C77AF047A8A08ECDDA2B4E25</vt:lpwstr>
  </property>
  <property fmtid="{D5CDD505-2E9C-101B-9397-08002B2CF9AE}" pid="3" name="ClassificationContentMarkingHeaderShapeIds">
    <vt:lpwstr>33748454,46d54738,71989823</vt:lpwstr>
  </property>
  <property fmtid="{D5CDD505-2E9C-101B-9397-08002B2CF9AE}" pid="4" name="ClassificationContentMarkingHeaderFontProps">
    <vt:lpwstr>#0000ff,11,Calibri</vt:lpwstr>
  </property>
  <property fmtid="{D5CDD505-2E9C-101B-9397-08002B2CF9AE}" pid="5" name="ClassificationContentMarkingHeaderText">
    <vt:lpwstr>Classification: OFFICIAL</vt:lpwstr>
  </property>
  <property fmtid="{D5CDD505-2E9C-101B-9397-08002B2CF9AE}" pid="6" name="MSIP_Label_173be490-3b68-4c2d-a5fc-d62b22a31ada_Enabled">
    <vt:lpwstr>true</vt:lpwstr>
  </property>
  <property fmtid="{D5CDD505-2E9C-101B-9397-08002B2CF9AE}" pid="7" name="MSIP_Label_173be490-3b68-4c2d-a5fc-d62b22a31ada_SetDate">
    <vt:lpwstr>2025-03-10T09:37:25Z</vt:lpwstr>
  </property>
  <property fmtid="{D5CDD505-2E9C-101B-9397-08002B2CF9AE}" pid="8" name="MSIP_Label_173be490-3b68-4c2d-a5fc-d62b22a31ada_Method">
    <vt:lpwstr>Standard</vt:lpwstr>
  </property>
  <property fmtid="{D5CDD505-2E9C-101B-9397-08002B2CF9AE}" pid="9" name="MSIP_Label_173be490-3b68-4c2d-a5fc-d62b22a31ada_Name">
    <vt:lpwstr>Email Classification - OFFICIAL</vt:lpwstr>
  </property>
  <property fmtid="{D5CDD505-2E9C-101B-9397-08002B2CF9AE}" pid="10" name="MSIP_Label_173be490-3b68-4c2d-a5fc-d62b22a31ada_SiteId">
    <vt:lpwstr>8a444059-4d8c-4970-b42c-299f9c3910e0</vt:lpwstr>
  </property>
  <property fmtid="{D5CDD505-2E9C-101B-9397-08002B2CF9AE}" pid="11" name="MSIP_Label_173be490-3b68-4c2d-a5fc-d62b22a31ada_ActionId">
    <vt:lpwstr>9df89cf1-59aa-4bb3-be17-ff06a1a2c603</vt:lpwstr>
  </property>
  <property fmtid="{D5CDD505-2E9C-101B-9397-08002B2CF9AE}" pid="12" name="MSIP_Label_173be490-3b68-4c2d-a5fc-d62b22a31ada_ContentBits">
    <vt:lpwstr>1</vt:lpwstr>
  </property>
  <property fmtid="{D5CDD505-2E9C-101B-9397-08002B2CF9AE}" pid="13" name="MSIP_Label_173be490-3b68-4c2d-a5fc-d62b22a31ada_Tag">
    <vt:lpwstr>10, 3, 0, 1</vt:lpwstr>
  </property>
  <property fmtid="{D5CDD505-2E9C-101B-9397-08002B2CF9AE}" pid="14" name="MediaServiceImageTags">
    <vt:lpwstr/>
  </property>
</Properties>
</file>